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300"/>
        <w:gridCol w:w="2133"/>
      </w:tblGrid>
      <w:tr w:rsidR="005469A6" w:rsidRPr="007C4C71" w14:paraId="2BB95653" w14:textId="77777777" w:rsidTr="008E2E61">
        <w:trPr>
          <w:cantSplit/>
          <w:trHeight w:val="308"/>
          <w:jc w:val="center"/>
        </w:trPr>
        <w:tc>
          <w:tcPr>
            <w:tcW w:w="2340" w:type="dxa"/>
            <w:vMerge w:val="restart"/>
            <w:vAlign w:val="center"/>
          </w:tcPr>
          <w:p w14:paraId="171E90A7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C4C71">
              <w:rPr>
                <w:rFonts w:ascii="Arial" w:eastAsia="Calibri" w:hAnsi="Arial" w:cs="Arial"/>
                <w:noProof/>
                <w:sz w:val="22"/>
                <w:szCs w:val="22"/>
              </w:rPr>
              <w:drawing>
                <wp:inline distT="0" distB="0" distL="0" distR="0" wp14:anchorId="427F1233" wp14:editId="1FEA0F43">
                  <wp:extent cx="1390650" cy="485775"/>
                  <wp:effectExtent l="0" t="0" r="0" b="0"/>
                  <wp:docPr id="1" name="Image 1" descr="C:\Users\BRECHE-01819\Pictures\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:\Users\BRECHE-01819\Pictures\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vMerge w:val="restart"/>
            <w:vAlign w:val="center"/>
          </w:tcPr>
          <w:p w14:paraId="0AA00A26" w14:textId="4BC02FEC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before="240" w:line="276" w:lineRule="auto"/>
              <w:jc w:val="center"/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</w:pPr>
            <w:r w:rsidRPr="007C4C71"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  <w:t>Marché n° 34-2</w:t>
            </w:r>
            <w:r w:rsidR="004174AC"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  <w:t>6</w:t>
            </w:r>
            <w:r w:rsidRPr="007C4C71"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  <w:t>/36</w:t>
            </w:r>
          </w:p>
          <w:p w14:paraId="38B1FF1D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  <w:t>MEMOIRE TECHNIQUE</w:t>
            </w:r>
          </w:p>
        </w:tc>
        <w:tc>
          <w:tcPr>
            <w:tcW w:w="2133" w:type="dxa"/>
            <w:vAlign w:val="center"/>
          </w:tcPr>
          <w:p w14:paraId="1F94D4ED" w14:textId="719F4044" w:rsidR="005469A6" w:rsidRPr="007C4C71" w:rsidRDefault="00D04857" w:rsidP="00D04857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Date : </w:t>
            </w:r>
            <w:r w:rsidR="004174AC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17.07.2026</w:t>
            </w:r>
          </w:p>
        </w:tc>
      </w:tr>
      <w:tr w:rsidR="005469A6" w:rsidRPr="007C4C71" w14:paraId="1BB27BD1" w14:textId="77777777" w:rsidTr="008E2E61">
        <w:trPr>
          <w:cantSplit/>
          <w:trHeight w:val="385"/>
          <w:jc w:val="center"/>
        </w:trPr>
        <w:tc>
          <w:tcPr>
            <w:tcW w:w="2340" w:type="dxa"/>
            <w:vMerge/>
            <w:vAlign w:val="center"/>
          </w:tcPr>
          <w:p w14:paraId="003179E9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300" w:type="dxa"/>
            <w:vMerge/>
            <w:vAlign w:val="center"/>
          </w:tcPr>
          <w:p w14:paraId="051E8543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</w:p>
        </w:tc>
        <w:tc>
          <w:tcPr>
            <w:tcW w:w="2133" w:type="dxa"/>
            <w:vAlign w:val="center"/>
          </w:tcPr>
          <w:p w14:paraId="7EEB15DB" w14:textId="25E9356D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7C4C71"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  <w:t>Date limite de réception :</w:t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 </w:t>
            </w:r>
            <w:r w:rsidR="004174AC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>21.08.2026</w:t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 à 16h00</w:t>
            </w:r>
          </w:p>
        </w:tc>
      </w:tr>
      <w:tr w:rsidR="005469A6" w:rsidRPr="007C4C71" w14:paraId="2E9B9C34" w14:textId="77777777" w:rsidTr="008E2E61">
        <w:trPr>
          <w:cantSplit/>
          <w:trHeight w:val="1067"/>
          <w:jc w:val="center"/>
        </w:trPr>
        <w:tc>
          <w:tcPr>
            <w:tcW w:w="2340" w:type="dxa"/>
            <w:vMerge/>
            <w:vAlign w:val="center"/>
          </w:tcPr>
          <w:p w14:paraId="2944BAFF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6300" w:type="dxa"/>
            <w:vAlign w:val="center"/>
          </w:tcPr>
          <w:p w14:paraId="4CC699B5" w14:textId="77777777" w:rsidR="005469A6" w:rsidRPr="007C4C71" w:rsidRDefault="005469A6" w:rsidP="008E2E6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en-US"/>
              </w:rPr>
            </w:pPr>
          </w:p>
          <w:p w14:paraId="7A03A31F" w14:textId="77777777" w:rsidR="005469A6" w:rsidRPr="007C4C71" w:rsidRDefault="005469A6" w:rsidP="008E2E61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en-US"/>
              </w:rPr>
            </w:pPr>
            <w:r w:rsidRPr="007C4C71">
              <w:rPr>
                <w:rFonts w:ascii="Calibri" w:eastAsia="Calibri" w:hAnsi="Calibri" w:cs="Calibri"/>
                <w:b/>
                <w:sz w:val="24"/>
                <w:szCs w:val="24"/>
                <w:lang w:eastAsia="en-US"/>
              </w:rPr>
              <w:t>MISE EN ŒUVRE DU PROGRAMME NATIONAL DE PREVENTION BUCCO-DENTAIRE DANS LES CLASSES DE GRANDE SECTION DE MATERNELLE DE L’HERAULT</w:t>
            </w:r>
          </w:p>
          <w:p w14:paraId="7895CB74" w14:textId="77777777" w:rsidR="005469A6" w:rsidRPr="007C4C71" w:rsidRDefault="005469A6" w:rsidP="008E2E61">
            <w:pPr>
              <w:jc w:val="center"/>
              <w:rPr>
                <w:rFonts w:ascii="Calibri" w:eastAsia="Calibri" w:hAnsi="Calibri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33" w:type="dxa"/>
            <w:vAlign w:val="center"/>
          </w:tcPr>
          <w:p w14:paraId="25AB1043" w14:textId="77777777" w:rsidR="005469A6" w:rsidRPr="007C4C71" w:rsidRDefault="005469A6" w:rsidP="008E2E61">
            <w:pPr>
              <w:tabs>
                <w:tab w:val="center" w:pos="4536"/>
                <w:tab w:val="right" w:pos="9072"/>
              </w:tabs>
              <w:spacing w:after="200" w:line="276" w:lineRule="auto"/>
              <w:jc w:val="center"/>
              <w:rPr>
                <w:rFonts w:ascii="Calibri" w:eastAsia="Calibri" w:hAnsi="Calibri" w:cs="Arial"/>
                <w:sz w:val="24"/>
                <w:szCs w:val="24"/>
                <w:lang w:eastAsia="en-US"/>
              </w:rPr>
            </w:pP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t xml:space="preserve">Page </w:t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fldChar w:fldCharType="begin"/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instrText xml:space="preserve"> PAGE  \* Arabic </w:instrText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fldChar w:fldCharType="separate"/>
            </w:r>
            <w:r>
              <w:rPr>
                <w:rFonts w:ascii="Calibri" w:eastAsia="Calibri" w:hAnsi="Calibri" w:cs="Arial"/>
                <w:noProof/>
                <w:sz w:val="24"/>
                <w:szCs w:val="24"/>
                <w:lang w:eastAsia="en-US"/>
              </w:rPr>
              <w:t>1</w:t>
            </w:r>
            <w:r w:rsidRPr="007C4C71">
              <w:rPr>
                <w:rFonts w:ascii="Calibri" w:eastAsia="Calibri" w:hAnsi="Calibri" w:cs="Arial"/>
                <w:sz w:val="24"/>
                <w:szCs w:val="24"/>
                <w:lang w:eastAsia="en-US"/>
              </w:rPr>
              <w:fldChar w:fldCharType="end"/>
            </w:r>
          </w:p>
        </w:tc>
      </w:tr>
    </w:tbl>
    <w:p w14:paraId="22C443C5" w14:textId="77777777" w:rsidR="005469A6" w:rsidRDefault="005469A6" w:rsidP="005469A6">
      <w:pPr>
        <w:jc w:val="center"/>
        <w:rPr>
          <w:b/>
          <w:u w:val="single"/>
        </w:rPr>
      </w:pPr>
    </w:p>
    <w:p w14:paraId="5E689DFA" w14:textId="77777777" w:rsidR="005469A6" w:rsidRDefault="005469A6" w:rsidP="005469A6">
      <w:pPr>
        <w:jc w:val="both"/>
        <w:rPr>
          <w:b/>
          <w:u w:val="single"/>
        </w:rPr>
      </w:pPr>
    </w:p>
    <w:p w14:paraId="6E816F9C" w14:textId="77777777" w:rsidR="005469A6" w:rsidRPr="005469A6" w:rsidRDefault="005469A6" w:rsidP="005469A6">
      <w:pPr>
        <w:pStyle w:val="Sansinterligne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4678"/>
        <w:gridCol w:w="5954"/>
      </w:tblGrid>
      <w:tr w:rsidR="005469A6" w:rsidRPr="005469A6" w14:paraId="2565AF42" w14:textId="77777777" w:rsidTr="007F68A1">
        <w:trPr>
          <w:trHeight w:val="850"/>
        </w:trPr>
        <w:tc>
          <w:tcPr>
            <w:tcW w:w="4678" w:type="dxa"/>
            <w:vAlign w:val="center"/>
          </w:tcPr>
          <w:p w14:paraId="76A3B42C" w14:textId="77777777" w:rsidR="005469A6" w:rsidRPr="005469A6" w:rsidRDefault="005469A6" w:rsidP="005469A6">
            <w:pPr>
              <w:pStyle w:val="Sansinterligne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9A6">
              <w:rPr>
                <w:rFonts w:asciiTheme="minorHAnsi" w:hAnsiTheme="minorHAnsi" w:cstheme="minorHAnsi"/>
                <w:b/>
                <w:sz w:val="22"/>
                <w:szCs w:val="22"/>
              </w:rPr>
              <w:t>DESCRIPTIFS</w:t>
            </w:r>
          </w:p>
        </w:tc>
        <w:tc>
          <w:tcPr>
            <w:tcW w:w="5954" w:type="dxa"/>
            <w:vAlign w:val="center"/>
          </w:tcPr>
          <w:p w14:paraId="0143E99C" w14:textId="77777777" w:rsidR="005469A6" w:rsidRPr="005469A6" w:rsidRDefault="005469A6" w:rsidP="005469A6">
            <w:pPr>
              <w:pStyle w:val="Sansinterligne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9A6">
              <w:rPr>
                <w:rFonts w:asciiTheme="minorHAnsi" w:hAnsiTheme="minorHAnsi" w:cstheme="minorHAnsi"/>
                <w:b/>
                <w:sz w:val="22"/>
                <w:szCs w:val="22"/>
              </w:rPr>
              <w:t>REPONSES</w:t>
            </w:r>
          </w:p>
        </w:tc>
      </w:tr>
      <w:tr w:rsidR="005469A6" w14:paraId="3A816AC4" w14:textId="77777777" w:rsidTr="00F94CEF">
        <w:trPr>
          <w:trHeight w:val="2268"/>
        </w:trPr>
        <w:tc>
          <w:tcPr>
            <w:tcW w:w="4678" w:type="dxa"/>
            <w:vAlign w:val="center"/>
          </w:tcPr>
          <w:p w14:paraId="4901498C" w14:textId="77777777" w:rsidR="005469A6" w:rsidRDefault="005469A6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Nombre de professionnels /étudiants en chirurgie dentaire </w:t>
            </w:r>
            <w:r w:rsidR="0091237F">
              <w:rPr>
                <w:rFonts w:asciiTheme="minorHAnsi" w:hAnsiTheme="minorHAnsi" w:cstheme="minorHAnsi"/>
                <w:sz w:val="22"/>
                <w:szCs w:val="22"/>
              </w:rPr>
              <w:t xml:space="preserve">mobilisés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pour réaliser l’action</w:t>
            </w:r>
            <w:r w:rsidR="0091237F">
              <w:rPr>
                <w:rFonts w:asciiTheme="minorHAnsi" w:hAnsiTheme="minorHAnsi" w:cstheme="minorHAnsi"/>
                <w:sz w:val="22"/>
                <w:szCs w:val="22"/>
              </w:rPr>
              <w:t xml:space="preserve"> sur la période </w:t>
            </w:r>
          </w:p>
        </w:tc>
        <w:tc>
          <w:tcPr>
            <w:tcW w:w="5954" w:type="dxa"/>
            <w:vAlign w:val="center"/>
          </w:tcPr>
          <w:p w14:paraId="516F6BA5" w14:textId="77777777" w:rsidR="005469A6" w:rsidRDefault="005469A6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69A6" w14:paraId="365333D0" w14:textId="77777777" w:rsidTr="00F94CEF">
        <w:trPr>
          <w:trHeight w:val="2268"/>
        </w:trPr>
        <w:tc>
          <w:tcPr>
            <w:tcW w:w="4678" w:type="dxa"/>
            <w:vAlign w:val="center"/>
          </w:tcPr>
          <w:p w14:paraId="11E9A22B" w14:textId="77777777" w:rsidR="005469A6" w:rsidRDefault="00E7497B" w:rsidP="00E7497B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Capacité à atteindre l’objectif cible du nombre d’élèves pour chaque lot </w:t>
            </w:r>
          </w:p>
        </w:tc>
        <w:tc>
          <w:tcPr>
            <w:tcW w:w="5954" w:type="dxa"/>
            <w:vAlign w:val="center"/>
          </w:tcPr>
          <w:p w14:paraId="4AFF119B" w14:textId="77777777" w:rsidR="005469A6" w:rsidRDefault="005469A6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69A6" w14:paraId="1FF56D41" w14:textId="77777777" w:rsidTr="00F94CEF">
        <w:trPr>
          <w:trHeight w:val="2268"/>
        </w:trPr>
        <w:tc>
          <w:tcPr>
            <w:tcW w:w="4678" w:type="dxa"/>
            <w:vAlign w:val="center"/>
          </w:tcPr>
          <w:p w14:paraId="30F7777F" w14:textId="77777777" w:rsidR="005469A6" w:rsidRDefault="00E7497B" w:rsidP="00361D51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Présentation d’un ou plusieurs bilans d’actions similaires portées par la structure</w:t>
            </w:r>
            <w:r w:rsidR="00613DBD">
              <w:rPr>
                <w:rFonts w:asciiTheme="minorHAnsi" w:hAnsiTheme="minorHAnsi" w:cstheme="minorHAnsi"/>
                <w:sz w:val="22"/>
                <w:szCs w:val="22"/>
              </w:rPr>
              <w:t xml:space="preserve"> (A joindre à la candidature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954" w:type="dxa"/>
            <w:vAlign w:val="center"/>
          </w:tcPr>
          <w:p w14:paraId="20B0212D" w14:textId="77777777" w:rsidR="005469A6" w:rsidRDefault="005469A6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69A6" w14:paraId="2B33A977" w14:textId="77777777" w:rsidTr="00F94CEF">
        <w:trPr>
          <w:trHeight w:val="2268"/>
        </w:trPr>
        <w:tc>
          <w:tcPr>
            <w:tcW w:w="4678" w:type="dxa"/>
            <w:vAlign w:val="center"/>
          </w:tcPr>
          <w:p w14:paraId="256D090B" w14:textId="215D26CF" w:rsidR="005469A6" w:rsidRDefault="00BE0549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Capacité à avoir finalisé</w:t>
            </w:r>
            <w:r w:rsidR="005469A6">
              <w:rPr>
                <w:rFonts w:asciiTheme="minorHAnsi" w:hAnsiTheme="minorHAnsi" w:cstheme="minorHAnsi"/>
                <w:sz w:val="22"/>
                <w:szCs w:val="22"/>
              </w:rPr>
              <w:t xml:space="preserve"> les actions au plus tard le 31 mars 202</w:t>
            </w:r>
            <w:r w:rsidR="00BB71CA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954" w:type="dxa"/>
            <w:vAlign w:val="center"/>
          </w:tcPr>
          <w:p w14:paraId="6300A7D6" w14:textId="77777777" w:rsidR="005469A6" w:rsidRDefault="005469A6" w:rsidP="005469A6">
            <w:pPr>
              <w:pStyle w:val="Sansinterlig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F90335" w14:textId="77777777" w:rsidR="005469A6" w:rsidRDefault="005469A6" w:rsidP="007F68A1">
      <w:pPr>
        <w:pStyle w:val="Sansinterligne"/>
        <w:rPr>
          <w:rFonts w:asciiTheme="minorHAnsi" w:hAnsiTheme="minorHAnsi" w:cstheme="minorHAnsi"/>
          <w:sz w:val="22"/>
          <w:szCs w:val="22"/>
        </w:rPr>
      </w:pPr>
    </w:p>
    <w:p w14:paraId="26FD0550" w14:textId="77777777" w:rsidR="003720E9" w:rsidRDefault="003720E9" w:rsidP="007F68A1">
      <w:pPr>
        <w:pStyle w:val="Sansinterlig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Le .............</w:t>
      </w:r>
      <w:r w:rsidR="00194D32">
        <w:rPr>
          <w:rFonts w:asciiTheme="minorHAnsi" w:hAnsiTheme="minorHAnsi" w:cstheme="minorHAnsi"/>
          <w:sz w:val="22"/>
          <w:szCs w:val="22"/>
        </w:rPr>
        <w:t>........................, à .....................................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Cachet, nom et signature</w:t>
      </w:r>
    </w:p>
    <w:p w14:paraId="53C187AE" w14:textId="77777777" w:rsidR="003720E9" w:rsidRPr="005469A6" w:rsidRDefault="003720E9" w:rsidP="007F68A1">
      <w:pPr>
        <w:pStyle w:val="Sansinterligne"/>
        <w:rPr>
          <w:rFonts w:asciiTheme="minorHAnsi" w:hAnsiTheme="minorHAnsi" w:cstheme="minorHAnsi"/>
          <w:sz w:val="22"/>
          <w:szCs w:val="22"/>
        </w:rPr>
      </w:pPr>
    </w:p>
    <w:sectPr w:rsidR="003720E9" w:rsidRPr="005469A6" w:rsidSect="003720E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9A6"/>
    <w:rsid w:val="00194D32"/>
    <w:rsid w:val="00361D51"/>
    <w:rsid w:val="003720E9"/>
    <w:rsid w:val="003B7C3E"/>
    <w:rsid w:val="004174AC"/>
    <w:rsid w:val="005469A6"/>
    <w:rsid w:val="00613DBD"/>
    <w:rsid w:val="007F68A1"/>
    <w:rsid w:val="0091237F"/>
    <w:rsid w:val="00AD2FBC"/>
    <w:rsid w:val="00BB71CA"/>
    <w:rsid w:val="00BE0549"/>
    <w:rsid w:val="00D04857"/>
    <w:rsid w:val="00E7497B"/>
    <w:rsid w:val="00EA08EA"/>
    <w:rsid w:val="00F9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FA82A"/>
  <w15:chartTrackingRefBased/>
  <w15:docId w15:val="{2856ACFF-457E-4832-8FED-98F6A8EF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6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A08EA"/>
    <w:pPr>
      <w:keepNext/>
      <w:spacing w:before="240" w:after="60"/>
      <w:outlineLvl w:val="0"/>
    </w:pPr>
    <w:rPr>
      <w:rFonts w:ascii="Calibri" w:hAnsi="Calibri"/>
      <w:b/>
      <w:bCs/>
      <w:kern w:val="32"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EA08EA"/>
    <w:rPr>
      <w:rFonts w:ascii="Calibri" w:hAnsi="Calibri"/>
      <w:b/>
      <w:bCs/>
      <w:kern w:val="32"/>
      <w:sz w:val="24"/>
      <w:szCs w:val="32"/>
    </w:rPr>
  </w:style>
  <w:style w:type="paragraph" w:styleId="Sansinterligne">
    <w:name w:val="No Spacing"/>
    <w:uiPriority w:val="1"/>
    <w:qFormat/>
    <w:rsid w:val="00546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546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BRECHE STEPHANIE (CPAM HERAULT)</dc:creator>
  <cp:keywords/>
  <dc:description/>
  <cp:lastModifiedBy>BRECHE STEPHANIE (CPAM HERAULT)</cp:lastModifiedBy>
  <cp:revision>12</cp:revision>
  <dcterms:created xsi:type="dcterms:W3CDTF">2025-07-24T09:36:00Z</dcterms:created>
  <dcterms:modified xsi:type="dcterms:W3CDTF">2026-07-17T08:18:00Z</dcterms:modified>
</cp:coreProperties>
</file>